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869E38" w14:textId="77777777" w:rsidR="00485424" w:rsidRDefault="005E51D0" w:rsidP="00485424">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14:paraId="01706998" w14:textId="77777777" w:rsidR="008644CF" w:rsidRDefault="005E51D0" w:rsidP="00485424">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508F95E1" w14:textId="77777777" w:rsidR="008644CF" w:rsidRDefault="005E51D0" w:rsidP="00485424">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2F75C947" w14:textId="77777777" w:rsidR="008644CF" w:rsidRDefault="005E51D0" w:rsidP="00485424">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54B768C8" w14:textId="77777777" w:rsidR="00485424" w:rsidRDefault="005E51D0" w:rsidP="008644CF">
      <w:pPr>
        <w:spacing w:line="480" w:lineRule="auto"/>
        <w:jc w:val="center"/>
        <w:rPr>
          <w:rFonts w:ascii="Times New Roman" w:hAnsi="Times New Roman" w:cs="Times New Roman"/>
          <w:sz w:val="24"/>
          <w:szCs w:val="24"/>
        </w:rPr>
      </w:pPr>
      <w:r>
        <w:rPr>
          <w:rFonts w:ascii="Times New Roman" w:hAnsi="Times New Roman" w:cs="Times New Roman"/>
          <w:sz w:val="24"/>
          <w:szCs w:val="24"/>
        </w:rPr>
        <w:t>Communication Skills</w:t>
      </w:r>
    </w:p>
    <w:p w14:paraId="1B3B9F25" w14:textId="77777777" w:rsidR="00485424" w:rsidRPr="00485424" w:rsidRDefault="005E51D0" w:rsidP="00485424">
      <w:pPr>
        <w:spacing w:line="480" w:lineRule="auto"/>
        <w:rPr>
          <w:rFonts w:ascii="Times New Roman" w:hAnsi="Times New Roman" w:cs="Times New Roman"/>
          <w:sz w:val="24"/>
          <w:szCs w:val="24"/>
          <w:u w:val="single"/>
        </w:rPr>
      </w:pPr>
      <w:r w:rsidRPr="00485424">
        <w:rPr>
          <w:rFonts w:ascii="Times New Roman" w:hAnsi="Times New Roman" w:cs="Times New Roman"/>
          <w:sz w:val="24"/>
          <w:szCs w:val="24"/>
          <w:u w:val="single"/>
        </w:rPr>
        <w:t>Incident</w:t>
      </w:r>
    </w:p>
    <w:p w14:paraId="595503CA"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 xml:space="preserve">This particular incident took place at a coffee shop between my best friend and the waitress. Mark is the name of my best friend while Joy is the name of the waitress. The conversation went on </w:t>
      </w:r>
      <w:r w:rsidRPr="00485424">
        <w:rPr>
          <w:rFonts w:ascii="Times New Roman" w:hAnsi="Times New Roman" w:cs="Times New Roman"/>
          <w:sz w:val="24"/>
          <w:szCs w:val="24"/>
        </w:rPr>
        <w:t>like this:</w:t>
      </w:r>
    </w:p>
    <w:p w14:paraId="2D7F42D0"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Joy:  “Welcome to our coffee shop gentlemen. What can I serve you with?” (She said this while putting a smile on her face).</w:t>
      </w:r>
    </w:p>
    <w:p w14:paraId="0632E4A8"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Mark: "I will have some tea without sugar and a piece of cake while my friend here will have coffee with the same snack."</w:t>
      </w:r>
      <w:r w:rsidRPr="00485424">
        <w:rPr>
          <w:rFonts w:ascii="Times New Roman" w:hAnsi="Times New Roman" w:cs="Times New Roman"/>
          <w:sz w:val="24"/>
          <w:szCs w:val="24"/>
        </w:rPr>
        <w:t xml:space="preserve"> (Mark was facing the waitress when requesting his order, but he turned towards me while seeking my order).</w:t>
      </w:r>
    </w:p>
    <w:p w14:paraId="1E93C44F"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Joy: "Okay. I will serve you shortly." (She left in a hurry to fulfil our orders. After about five minutes she came back holding cups</w:t>
      </w:r>
      <w:r w:rsidRPr="00485424">
        <w:rPr>
          <w:rFonts w:ascii="Times New Roman" w:hAnsi="Times New Roman" w:cs="Times New Roman"/>
          <w:sz w:val="24"/>
          <w:szCs w:val="24"/>
        </w:rPr>
        <w:t xml:space="preserve"> filled with tea and coffee on one hand while the other hand was holding a plate with snacks)</w:t>
      </w:r>
    </w:p>
    <w:p w14:paraId="70D30C3F"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Mark: “Thank you very much. I appreciate your services and kindness.”</w:t>
      </w:r>
    </w:p>
    <w:p w14:paraId="6B89B1E3"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Joy: “You are welcome.” (As she was saying this, Mark was sipping his tea)</w:t>
      </w:r>
    </w:p>
    <w:p w14:paraId="1C7A4BFA"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lastRenderedPageBreak/>
        <w:t>Mark: “I do no</w:t>
      </w:r>
      <w:r w:rsidRPr="00485424">
        <w:rPr>
          <w:rFonts w:ascii="Times New Roman" w:hAnsi="Times New Roman" w:cs="Times New Roman"/>
          <w:sz w:val="24"/>
          <w:szCs w:val="24"/>
        </w:rPr>
        <w:t>t want to be rude but why is the tea cold and to make matters worse it has sugar in it?” (Mark said this while having a frowned face)</w:t>
      </w:r>
    </w:p>
    <w:p w14:paraId="1AC168B3"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Joy: (Looking surprised) “I am sorry for that. I am somehow confused at the moment, and it is not my intention to spoil yo</w:t>
      </w:r>
      <w:r w:rsidRPr="00485424">
        <w:rPr>
          <w:rFonts w:ascii="Times New Roman" w:hAnsi="Times New Roman" w:cs="Times New Roman"/>
          <w:sz w:val="24"/>
          <w:szCs w:val="24"/>
        </w:rPr>
        <w:t>ur moment. Allow me to get you another cup of tea with no sugar and also warm.”</w:t>
      </w:r>
    </w:p>
    <w:p w14:paraId="08DA5B52"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Mark: "No offence madam, but you look really unprofessional and even unqualified for this job. How did you even get this job in the first place?"</w:t>
      </w:r>
    </w:p>
    <w:p w14:paraId="04121ECC"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Joy: (Shaking her head)”</w:t>
      </w:r>
      <w:r w:rsidRPr="00485424">
        <w:rPr>
          <w:rFonts w:ascii="Times New Roman" w:hAnsi="Times New Roman" w:cs="Times New Roman"/>
          <w:sz w:val="24"/>
          <w:szCs w:val="24"/>
        </w:rPr>
        <w:t>Who are you to judge me, young man? You are not supposed to judge my professionalism using just one misplaced incident.”</w:t>
      </w:r>
    </w:p>
    <w:p w14:paraId="4634291D"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 xml:space="preserve">Mark: “Yes, I am not supposed to judge you, but you should accept that you made a mistake and it seems that you are not ready for this </w:t>
      </w:r>
      <w:r w:rsidRPr="00485424">
        <w:rPr>
          <w:rFonts w:ascii="Times New Roman" w:hAnsi="Times New Roman" w:cs="Times New Roman"/>
          <w:sz w:val="24"/>
          <w:szCs w:val="24"/>
        </w:rPr>
        <w:t>kind of work. (Raising his voice). You should not let your emotions influence how you talk to customers.”</w:t>
      </w:r>
    </w:p>
    <w:p w14:paraId="5A1A0F6E"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 xml:space="preserve">Joy: “You know what, it seems that you know a lot about me and yet you met me just a few minutes ago. Tell someone else to serve you because it seems </w:t>
      </w:r>
      <w:r w:rsidRPr="00485424">
        <w:rPr>
          <w:rFonts w:ascii="Times New Roman" w:hAnsi="Times New Roman" w:cs="Times New Roman"/>
          <w:sz w:val="24"/>
          <w:szCs w:val="24"/>
        </w:rPr>
        <w:t>you will never appreciate the work that I do.” (She said this and then left us with our eyes wide open.)</w:t>
      </w:r>
    </w:p>
    <w:p w14:paraId="34CEDD42" w14:textId="5DB890C4"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 xml:space="preserve">Mark: "Let us get out of this coffee shop." (He said while </w:t>
      </w:r>
      <w:r w:rsidR="00CD1B83" w:rsidRPr="00485424">
        <w:rPr>
          <w:rFonts w:ascii="Times New Roman" w:hAnsi="Times New Roman" w:cs="Times New Roman"/>
          <w:sz w:val="24"/>
          <w:szCs w:val="24"/>
        </w:rPr>
        <w:t>signaling</w:t>
      </w:r>
      <w:r w:rsidRPr="00485424">
        <w:rPr>
          <w:rFonts w:ascii="Times New Roman" w:hAnsi="Times New Roman" w:cs="Times New Roman"/>
          <w:sz w:val="24"/>
          <w:szCs w:val="24"/>
        </w:rPr>
        <w:t xml:space="preserve"> me to get up so that we can leave)</w:t>
      </w:r>
    </w:p>
    <w:p w14:paraId="61797AFB" w14:textId="77777777" w:rsidR="00485424" w:rsidRPr="00485424" w:rsidRDefault="005E51D0" w:rsidP="00485424">
      <w:pPr>
        <w:spacing w:line="480" w:lineRule="auto"/>
        <w:rPr>
          <w:rFonts w:ascii="Times New Roman" w:hAnsi="Times New Roman" w:cs="Times New Roman"/>
          <w:sz w:val="24"/>
          <w:szCs w:val="24"/>
          <w:u w:val="single"/>
        </w:rPr>
      </w:pPr>
      <w:r w:rsidRPr="00485424">
        <w:rPr>
          <w:rFonts w:ascii="Times New Roman" w:hAnsi="Times New Roman" w:cs="Times New Roman"/>
          <w:sz w:val="24"/>
          <w:szCs w:val="24"/>
          <w:u w:val="single"/>
        </w:rPr>
        <w:t>Analysis</w:t>
      </w:r>
    </w:p>
    <w:p w14:paraId="0C6FD71D"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 xml:space="preserve">There are various aspects of </w:t>
      </w:r>
      <w:r w:rsidRPr="00485424">
        <w:rPr>
          <w:rFonts w:ascii="Times New Roman" w:hAnsi="Times New Roman" w:cs="Times New Roman"/>
          <w:sz w:val="24"/>
          <w:szCs w:val="24"/>
        </w:rPr>
        <w:t>nonverbal communication that are present in this conversation. For instance</w:t>
      </w:r>
      <w:r w:rsidRPr="00485424">
        <w:rPr>
          <w:rFonts w:ascii="Times New Roman" w:hAnsi="Times New Roman" w:cs="Times New Roman"/>
          <w:b/>
          <w:sz w:val="24"/>
          <w:szCs w:val="24"/>
        </w:rPr>
        <w:t>, proxemics</w:t>
      </w:r>
      <w:r w:rsidRPr="00485424">
        <w:rPr>
          <w:rFonts w:ascii="Times New Roman" w:hAnsi="Times New Roman" w:cs="Times New Roman"/>
          <w:sz w:val="24"/>
          <w:szCs w:val="24"/>
        </w:rPr>
        <w:t xml:space="preserve"> (page 92) is shown when Mark turns away from Joy and then turns towards me as he explains to Joy about my order. Mark did this to show more emphasis concerning what </w:t>
      </w:r>
      <w:r w:rsidRPr="00485424">
        <w:rPr>
          <w:rFonts w:ascii="Times New Roman" w:hAnsi="Times New Roman" w:cs="Times New Roman"/>
          <w:sz w:val="24"/>
          <w:szCs w:val="24"/>
        </w:rPr>
        <w:lastRenderedPageBreak/>
        <w:t>I wa</w:t>
      </w:r>
      <w:r w:rsidRPr="00485424">
        <w:rPr>
          <w:rFonts w:ascii="Times New Roman" w:hAnsi="Times New Roman" w:cs="Times New Roman"/>
          <w:sz w:val="24"/>
          <w:szCs w:val="24"/>
        </w:rPr>
        <w:t xml:space="preserve">nted to eat and drink. Also, Joy welcomes us with a beautiful smile on her face, and this illustrates the use of another nonverbal cue which is </w:t>
      </w:r>
      <w:r w:rsidRPr="00485424">
        <w:rPr>
          <w:rFonts w:ascii="Times New Roman" w:hAnsi="Times New Roman" w:cs="Times New Roman"/>
          <w:b/>
          <w:sz w:val="24"/>
          <w:szCs w:val="24"/>
        </w:rPr>
        <w:t>expressive oculesics</w:t>
      </w:r>
      <w:r w:rsidRPr="00485424">
        <w:rPr>
          <w:rFonts w:ascii="Times New Roman" w:hAnsi="Times New Roman" w:cs="Times New Roman"/>
          <w:sz w:val="24"/>
          <w:szCs w:val="24"/>
        </w:rPr>
        <w:t xml:space="preserve"> (page 90). The use of a smile shows that Joy is friendly and that she values th</w:t>
      </w:r>
      <w:r w:rsidRPr="00485424">
        <w:rPr>
          <w:rFonts w:ascii="Times New Roman" w:hAnsi="Times New Roman" w:cs="Times New Roman"/>
          <w:sz w:val="24"/>
          <w:szCs w:val="24"/>
        </w:rPr>
        <w:t>e happiness of customers.</w:t>
      </w:r>
    </w:p>
    <w:p w14:paraId="13440331"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 xml:space="preserve">Mark told Joy to accept that she had made a mistake. He does this to justify the fact that Joy had served tea which was cold and had sugar and yet he had ordered for tea which was supposed to be sugarless.  He uses logic </w:t>
      </w:r>
      <w:r w:rsidRPr="00485424">
        <w:rPr>
          <w:rFonts w:ascii="Times New Roman" w:hAnsi="Times New Roman" w:cs="Times New Roman"/>
          <w:sz w:val="24"/>
          <w:szCs w:val="24"/>
        </w:rPr>
        <w:t xml:space="preserve">while saying this and it shows the use of yet another nonverbal cue which is </w:t>
      </w:r>
      <w:r w:rsidRPr="00485424">
        <w:rPr>
          <w:rFonts w:ascii="Times New Roman" w:hAnsi="Times New Roman" w:cs="Times New Roman"/>
          <w:b/>
          <w:sz w:val="24"/>
          <w:szCs w:val="24"/>
        </w:rPr>
        <w:t>rationality</w:t>
      </w:r>
      <w:r w:rsidRPr="00485424">
        <w:rPr>
          <w:rFonts w:ascii="Times New Roman" w:hAnsi="Times New Roman" w:cs="Times New Roman"/>
          <w:sz w:val="24"/>
          <w:szCs w:val="24"/>
        </w:rPr>
        <w:t xml:space="preserve"> (page 117).  Mark continues to say that Joy is unprofessional. He says because she was supposed to follow what she was told without making a mistake. We were also in a</w:t>
      </w:r>
      <w:r w:rsidRPr="00485424">
        <w:rPr>
          <w:rFonts w:ascii="Times New Roman" w:hAnsi="Times New Roman" w:cs="Times New Roman"/>
          <w:sz w:val="24"/>
          <w:szCs w:val="24"/>
        </w:rPr>
        <w:t xml:space="preserve"> rush to catch the next bus and head home for revision, and that is why Mark was upset. The use of the word shows the use of </w:t>
      </w:r>
      <w:r w:rsidRPr="00485424">
        <w:rPr>
          <w:rFonts w:ascii="Times New Roman" w:hAnsi="Times New Roman" w:cs="Times New Roman"/>
          <w:b/>
          <w:sz w:val="24"/>
          <w:szCs w:val="24"/>
        </w:rPr>
        <w:t>qualifier</w:t>
      </w:r>
      <w:r w:rsidRPr="00485424">
        <w:rPr>
          <w:rFonts w:ascii="Times New Roman" w:hAnsi="Times New Roman" w:cs="Times New Roman"/>
          <w:sz w:val="24"/>
          <w:szCs w:val="24"/>
        </w:rPr>
        <w:t xml:space="preserve"> (page 132).</w:t>
      </w:r>
    </w:p>
    <w:p w14:paraId="662714C1" w14:textId="77777777" w:rsidR="00485424" w:rsidRPr="00485424" w:rsidRDefault="005E51D0" w:rsidP="00485424">
      <w:pPr>
        <w:spacing w:line="480" w:lineRule="auto"/>
        <w:rPr>
          <w:rFonts w:ascii="Times New Roman" w:hAnsi="Times New Roman" w:cs="Times New Roman"/>
          <w:sz w:val="24"/>
          <w:szCs w:val="24"/>
          <w:u w:val="single"/>
        </w:rPr>
      </w:pPr>
      <w:r w:rsidRPr="00485424">
        <w:rPr>
          <w:rFonts w:ascii="Times New Roman" w:hAnsi="Times New Roman" w:cs="Times New Roman"/>
          <w:sz w:val="24"/>
          <w:szCs w:val="24"/>
          <w:u w:val="single"/>
        </w:rPr>
        <w:t>Conclusion</w:t>
      </w:r>
    </w:p>
    <w:p w14:paraId="04541486"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The conversation between my best friend, Mark and Joy did not end well. Indeed, it was destr</w:t>
      </w:r>
      <w:r w:rsidRPr="00485424">
        <w:rPr>
          <w:rFonts w:ascii="Times New Roman" w:hAnsi="Times New Roman" w:cs="Times New Roman"/>
          <w:sz w:val="24"/>
          <w:szCs w:val="24"/>
        </w:rPr>
        <w:t>uctive. It started out as a decent conversation, but it became quite nasty when Mark realized that the tea had sugar and that it was cold. He should have politely told her to rectify the mistake as soon as possible. He should also not have judged her based</w:t>
      </w:r>
      <w:r w:rsidRPr="00485424">
        <w:rPr>
          <w:rFonts w:ascii="Times New Roman" w:hAnsi="Times New Roman" w:cs="Times New Roman"/>
          <w:sz w:val="24"/>
          <w:szCs w:val="24"/>
        </w:rPr>
        <w:t xml:space="preserve"> on a single fault. Joy ought to have controlled her emotions and acted professionally. Refusing to serve him for the second time was inappropriate.</w:t>
      </w:r>
      <w:r w:rsidRPr="00485424">
        <w:rPr>
          <w:rFonts w:ascii="Times New Roman" w:hAnsi="Times New Roman" w:cs="Times New Roman"/>
          <w:sz w:val="24"/>
          <w:szCs w:val="24"/>
        </w:rPr>
        <w:cr/>
      </w:r>
    </w:p>
    <w:p w14:paraId="3FC1DE49" w14:textId="77777777" w:rsidR="00485424" w:rsidRPr="00485424" w:rsidRDefault="005E51D0" w:rsidP="00485424">
      <w:pPr>
        <w:spacing w:line="480" w:lineRule="auto"/>
        <w:rPr>
          <w:rFonts w:ascii="Times New Roman" w:hAnsi="Times New Roman" w:cs="Times New Roman"/>
          <w:sz w:val="24"/>
          <w:szCs w:val="24"/>
        </w:rPr>
      </w:pPr>
      <w:r w:rsidRPr="00485424">
        <w:rPr>
          <w:rFonts w:ascii="Times New Roman" w:hAnsi="Times New Roman" w:cs="Times New Roman"/>
          <w:sz w:val="24"/>
          <w:szCs w:val="24"/>
        </w:rPr>
        <w:t>The use of nonverbal cues supplements as well as complements the spoken language. They make it possible for one to get a better understanding of what is being communicated without leading to misinterpretation of the message being conveyed.  If mark had bee</w:t>
      </w:r>
      <w:r w:rsidRPr="00485424">
        <w:rPr>
          <w:rFonts w:ascii="Times New Roman" w:hAnsi="Times New Roman" w:cs="Times New Roman"/>
          <w:sz w:val="24"/>
          <w:szCs w:val="24"/>
        </w:rPr>
        <w:t xml:space="preserve">n polite from the beginning, then we would not have experienced much drama, and we would have in fact enjoyed our </w:t>
      </w:r>
      <w:r w:rsidRPr="00485424">
        <w:rPr>
          <w:rFonts w:ascii="Times New Roman" w:hAnsi="Times New Roman" w:cs="Times New Roman"/>
          <w:sz w:val="24"/>
          <w:szCs w:val="24"/>
        </w:rPr>
        <w:lastRenderedPageBreak/>
        <w:t>beverages and snacks. Mark should have used another word instead of unprofessional to describe Joy's behaviour. He should have said</w:t>
      </w:r>
      <w:r>
        <w:rPr>
          <w:rFonts w:ascii="Times New Roman" w:hAnsi="Times New Roman" w:cs="Times New Roman"/>
          <w:sz w:val="24"/>
          <w:szCs w:val="24"/>
        </w:rPr>
        <w:t xml:space="preserve"> that he</w:t>
      </w:r>
      <w:r>
        <w:rPr>
          <w:rFonts w:ascii="Times New Roman" w:hAnsi="Times New Roman" w:cs="Times New Roman"/>
          <w:sz w:val="24"/>
          <w:szCs w:val="24"/>
        </w:rPr>
        <w:t xml:space="preserve">r action is not right and that </w:t>
      </w:r>
      <w:r w:rsidRPr="00485424">
        <w:rPr>
          <w:rFonts w:ascii="Times New Roman" w:hAnsi="Times New Roman" w:cs="Times New Roman"/>
          <w:sz w:val="24"/>
          <w:szCs w:val="24"/>
        </w:rPr>
        <w:t xml:space="preserve">she should strive to rectify that. It shows disrespect in that Mark was addressing someone older than him. </w:t>
      </w:r>
    </w:p>
    <w:p w14:paraId="529493EB" w14:textId="77777777" w:rsidR="008644CF" w:rsidRDefault="008644CF" w:rsidP="008644CF">
      <w:pPr>
        <w:spacing w:line="480" w:lineRule="auto"/>
        <w:jc w:val="center"/>
        <w:rPr>
          <w:rFonts w:ascii="Times New Roman" w:hAnsi="Times New Roman" w:cs="Times New Roman"/>
          <w:sz w:val="24"/>
          <w:szCs w:val="24"/>
          <w:u w:val="single"/>
        </w:rPr>
      </w:pPr>
    </w:p>
    <w:p w14:paraId="28FB84A6" w14:textId="77777777" w:rsidR="008644CF" w:rsidRDefault="008644CF" w:rsidP="008644CF">
      <w:pPr>
        <w:spacing w:line="480" w:lineRule="auto"/>
        <w:jc w:val="center"/>
        <w:rPr>
          <w:rFonts w:ascii="Times New Roman" w:hAnsi="Times New Roman" w:cs="Times New Roman"/>
          <w:sz w:val="24"/>
          <w:szCs w:val="24"/>
          <w:u w:val="single"/>
        </w:rPr>
      </w:pPr>
    </w:p>
    <w:p w14:paraId="541CABD2" w14:textId="77777777" w:rsidR="008644CF" w:rsidRDefault="008644CF" w:rsidP="008644CF">
      <w:pPr>
        <w:spacing w:line="480" w:lineRule="auto"/>
        <w:jc w:val="center"/>
        <w:rPr>
          <w:rFonts w:ascii="Times New Roman" w:hAnsi="Times New Roman" w:cs="Times New Roman"/>
          <w:sz w:val="24"/>
          <w:szCs w:val="24"/>
          <w:u w:val="single"/>
        </w:rPr>
      </w:pPr>
    </w:p>
    <w:p w14:paraId="6AF8771F" w14:textId="77777777" w:rsidR="008644CF" w:rsidRDefault="008644CF" w:rsidP="008644CF">
      <w:pPr>
        <w:spacing w:line="480" w:lineRule="auto"/>
        <w:jc w:val="center"/>
        <w:rPr>
          <w:rFonts w:ascii="Times New Roman" w:hAnsi="Times New Roman" w:cs="Times New Roman"/>
          <w:sz w:val="24"/>
          <w:szCs w:val="24"/>
          <w:u w:val="single"/>
        </w:rPr>
      </w:pPr>
    </w:p>
    <w:p w14:paraId="58FEC650" w14:textId="77777777" w:rsidR="008644CF" w:rsidRDefault="008644CF" w:rsidP="008644CF">
      <w:pPr>
        <w:spacing w:line="480" w:lineRule="auto"/>
        <w:jc w:val="center"/>
        <w:rPr>
          <w:rFonts w:ascii="Times New Roman" w:hAnsi="Times New Roman" w:cs="Times New Roman"/>
          <w:sz w:val="24"/>
          <w:szCs w:val="24"/>
          <w:u w:val="single"/>
        </w:rPr>
      </w:pPr>
    </w:p>
    <w:p w14:paraId="410AD430" w14:textId="77777777" w:rsidR="008644CF" w:rsidRDefault="008644CF" w:rsidP="008644CF">
      <w:pPr>
        <w:spacing w:line="480" w:lineRule="auto"/>
        <w:jc w:val="center"/>
        <w:rPr>
          <w:rFonts w:ascii="Times New Roman" w:hAnsi="Times New Roman" w:cs="Times New Roman"/>
          <w:sz w:val="24"/>
          <w:szCs w:val="24"/>
          <w:u w:val="single"/>
        </w:rPr>
      </w:pPr>
    </w:p>
    <w:p w14:paraId="577B0935" w14:textId="77777777" w:rsidR="008644CF" w:rsidRDefault="008644CF" w:rsidP="008644CF">
      <w:pPr>
        <w:spacing w:line="480" w:lineRule="auto"/>
        <w:jc w:val="center"/>
        <w:rPr>
          <w:rFonts w:ascii="Times New Roman" w:hAnsi="Times New Roman" w:cs="Times New Roman"/>
          <w:sz w:val="24"/>
          <w:szCs w:val="24"/>
          <w:u w:val="single"/>
        </w:rPr>
      </w:pPr>
    </w:p>
    <w:p w14:paraId="261D12F1" w14:textId="77777777" w:rsidR="008644CF" w:rsidRDefault="008644CF" w:rsidP="008644CF">
      <w:pPr>
        <w:spacing w:line="480" w:lineRule="auto"/>
        <w:jc w:val="center"/>
        <w:rPr>
          <w:rFonts w:ascii="Times New Roman" w:hAnsi="Times New Roman" w:cs="Times New Roman"/>
          <w:sz w:val="24"/>
          <w:szCs w:val="24"/>
          <w:u w:val="single"/>
        </w:rPr>
      </w:pPr>
    </w:p>
    <w:p w14:paraId="446C757A" w14:textId="77777777" w:rsidR="008644CF" w:rsidRDefault="008644CF" w:rsidP="008644CF">
      <w:pPr>
        <w:spacing w:line="480" w:lineRule="auto"/>
        <w:jc w:val="center"/>
        <w:rPr>
          <w:rFonts w:ascii="Times New Roman" w:hAnsi="Times New Roman" w:cs="Times New Roman"/>
          <w:sz w:val="24"/>
          <w:szCs w:val="24"/>
          <w:u w:val="single"/>
        </w:rPr>
      </w:pPr>
    </w:p>
    <w:p w14:paraId="0FE39F91" w14:textId="77777777" w:rsidR="008644CF" w:rsidRDefault="008644CF" w:rsidP="008644CF">
      <w:pPr>
        <w:spacing w:line="480" w:lineRule="auto"/>
        <w:jc w:val="center"/>
        <w:rPr>
          <w:rFonts w:ascii="Times New Roman" w:hAnsi="Times New Roman" w:cs="Times New Roman"/>
          <w:sz w:val="24"/>
          <w:szCs w:val="24"/>
          <w:u w:val="single"/>
        </w:rPr>
      </w:pPr>
    </w:p>
    <w:p w14:paraId="2A6D33C7" w14:textId="77777777" w:rsidR="008644CF" w:rsidRDefault="008644CF" w:rsidP="008644CF">
      <w:pPr>
        <w:spacing w:line="480" w:lineRule="auto"/>
        <w:jc w:val="center"/>
        <w:rPr>
          <w:rFonts w:ascii="Times New Roman" w:hAnsi="Times New Roman" w:cs="Times New Roman"/>
          <w:sz w:val="24"/>
          <w:szCs w:val="24"/>
          <w:u w:val="single"/>
        </w:rPr>
      </w:pPr>
    </w:p>
    <w:p w14:paraId="3A681250" w14:textId="77777777" w:rsidR="008644CF" w:rsidRDefault="008644CF" w:rsidP="008644CF">
      <w:pPr>
        <w:spacing w:line="480" w:lineRule="auto"/>
        <w:jc w:val="center"/>
        <w:rPr>
          <w:rFonts w:ascii="Times New Roman" w:hAnsi="Times New Roman" w:cs="Times New Roman"/>
          <w:sz w:val="24"/>
          <w:szCs w:val="24"/>
          <w:u w:val="single"/>
        </w:rPr>
      </w:pPr>
    </w:p>
    <w:p w14:paraId="459369AB" w14:textId="77777777" w:rsidR="008644CF" w:rsidRDefault="008644CF" w:rsidP="008644CF">
      <w:pPr>
        <w:spacing w:line="480" w:lineRule="auto"/>
        <w:jc w:val="center"/>
        <w:rPr>
          <w:rFonts w:ascii="Times New Roman" w:hAnsi="Times New Roman" w:cs="Times New Roman"/>
          <w:sz w:val="24"/>
          <w:szCs w:val="24"/>
          <w:u w:val="single"/>
        </w:rPr>
      </w:pPr>
    </w:p>
    <w:p w14:paraId="4349A075" w14:textId="77777777" w:rsidR="008644CF" w:rsidRDefault="008644CF" w:rsidP="008644CF">
      <w:pPr>
        <w:spacing w:line="480" w:lineRule="auto"/>
        <w:jc w:val="center"/>
        <w:rPr>
          <w:rFonts w:ascii="Times New Roman" w:hAnsi="Times New Roman" w:cs="Times New Roman"/>
          <w:sz w:val="24"/>
          <w:szCs w:val="24"/>
          <w:u w:val="single"/>
        </w:rPr>
      </w:pPr>
    </w:p>
    <w:p w14:paraId="7A9D9273" w14:textId="77777777" w:rsidR="008644CF" w:rsidRDefault="008644CF" w:rsidP="008644CF">
      <w:pPr>
        <w:spacing w:line="480" w:lineRule="auto"/>
        <w:jc w:val="center"/>
        <w:rPr>
          <w:rFonts w:ascii="Times New Roman" w:hAnsi="Times New Roman" w:cs="Times New Roman"/>
          <w:sz w:val="24"/>
          <w:szCs w:val="24"/>
          <w:u w:val="single"/>
        </w:rPr>
      </w:pPr>
    </w:p>
    <w:p w14:paraId="0A083FD7" w14:textId="77777777" w:rsidR="00485424" w:rsidRPr="00485424" w:rsidRDefault="005E51D0" w:rsidP="008644CF">
      <w:pPr>
        <w:spacing w:line="480" w:lineRule="auto"/>
        <w:jc w:val="center"/>
        <w:rPr>
          <w:rFonts w:ascii="Times New Roman" w:hAnsi="Times New Roman" w:cs="Times New Roman"/>
          <w:sz w:val="24"/>
          <w:szCs w:val="24"/>
          <w:u w:val="single"/>
        </w:rPr>
      </w:pPr>
      <w:r w:rsidRPr="00485424">
        <w:rPr>
          <w:rFonts w:ascii="Times New Roman" w:hAnsi="Times New Roman" w:cs="Times New Roman"/>
          <w:sz w:val="24"/>
          <w:szCs w:val="24"/>
          <w:u w:val="single"/>
        </w:rPr>
        <w:lastRenderedPageBreak/>
        <w:t>Works Cited</w:t>
      </w:r>
    </w:p>
    <w:p w14:paraId="7985CA88" w14:textId="77777777" w:rsidR="00485424" w:rsidRPr="00485424" w:rsidRDefault="005E51D0" w:rsidP="008644CF">
      <w:pPr>
        <w:spacing w:line="480" w:lineRule="auto"/>
        <w:ind w:left="720" w:hanging="720"/>
        <w:rPr>
          <w:rFonts w:ascii="Times New Roman" w:hAnsi="Times New Roman" w:cs="Times New Roman"/>
          <w:sz w:val="24"/>
          <w:szCs w:val="24"/>
        </w:rPr>
      </w:pPr>
      <w:r w:rsidRPr="00485424">
        <w:rPr>
          <w:rFonts w:ascii="Times New Roman" w:hAnsi="Times New Roman" w:cs="Times New Roman"/>
          <w:sz w:val="24"/>
          <w:szCs w:val="24"/>
        </w:rPr>
        <w:t>Deborah Borisoff</w:t>
      </w:r>
      <w:bookmarkStart w:id="0" w:name="_GoBack"/>
      <w:bookmarkEnd w:id="0"/>
      <w:r w:rsidRPr="00485424">
        <w:rPr>
          <w:rFonts w:ascii="Times New Roman" w:hAnsi="Times New Roman" w:cs="Times New Roman"/>
          <w:sz w:val="24"/>
          <w:szCs w:val="24"/>
        </w:rPr>
        <w:t xml:space="preserve">, David A Victor. Conflict Management: A Communication </w:t>
      </w:r>
      <w:r w:rsidRPr="00485424">
        <w:rPr>
          <w:rFonts w:ascii="Times New Roman" w:hAnsi="Times New Roman" w:cs="Times New Roman"/>
          <w:sz w:val="24"/>
          <w:szCs w:val="24"/>
        </w:rPr>
        <w:t>Skills Approach, 2nd Edition. 1998.</w:t>
      </w:r>
    </w:p>
    <w:p w14:paraId="1CB7C2C9" w14:textId="77777777" w:rsidR="00485424" w:rsidRPr="00485424" w:rsidRDefault="00485424" w:rsidP="00485424">
      <w:pPr>
        <w:spacing w:line="480" w:lineRule="auto"/>
        <w:rPr>
          <w:rFonts w:ascii="Times New Roman" w:hAnsi="Times New Roman" w:cs="Times New Roman"/>
          <w:sz w:val="24"/>
          <w:szCs w:val="24"/>
        </w:rPr>
      </w:pPr>
    </w:p>
    <w:p w14:paraId="50B86AC4" w14:textId="77777777" w:rsidR="00485424" w:rsidRPr="00485424" w:rsidRDefault="00485424" w:rsidP="00485424">
      <w:pPr>
        <w:spacing w:line="480" w:lineRule="auto"/>
        <w:rPr>
          <w:rFonts w:ascii="Times New Roman" w:hAnsi="Times New Roman" w:cs="Times New Roman"/>
          <w:sz w:val="24"/>
          <w:szCs w:val="24"/>
        </w:rPr>
      </w:pPr>
    </w:p>
    <w:p w14:paraId="4DE4C18F" w14:textId="77777777" w:rsidR="00485424" w:rsidRPr="00485424" w:rsidRDefault="00485424" w:rsidP="00485424">
      <w:pPr>
        <w:spacing w:line="480" w:lineRule="auto"/>
        <w:rPr>
          <w:rFonts w:ascii="Times New Roman" w:hAnsi="Times New Roman" w:cs="Times New Roman"/>
          <w:sz w:val="24"/>
          <w:szCs w:val="24"/>
        </w:rPr>
      </w:pPr>
    </w:p>
    <w:p w14:paraId="5BE27B6A" w14:textId="77777777" w:rsidR="00485424" w:rsidRPr="00485424" w:rsidRDefault="00485424" w:rsidP="00485424">
      <w:pPr>
        <w:spacing w:line="480" w:lineRule="auto"/>
        <w:rPr>
          <w:rFonts w:ascii="Times New Roman" w:hAnsi="Times New Roman" w:cs="Times New Roman"/>
          <w:sz w:val="24"/>
          <w:szCs w:val="24"/>
        </w:rPr>
      </w:pPr>
    </w:p>
    <w:p w14:paraId="1AA58400" w14:textId="77777777" w:rsidR="00485424" w:rsidRPr="00485424" w:rsidRDefault="00485424" w:rsidP="00485424">
      <w:pPr>
        <w:spacing w:line="480" w:lineRule="auto"/>
        <w:rPr>
          <w:rFonts w:ascii="Times New Roman" w:hAnsi="Times New Roman" w:cs="Times New Roman"/>
          <w:sz w:val="24"/>
          <w:szCs w:val="24"/>
        </w:rPr>
      </w:pPr>
    </w:p>
    <w:p w14:paraId="5AC5BC74" w14:textId="77777777" w:rsidR="00485424" w:rsidRPr="00485424" w:rsidRDefault="00485424" w:rsidP="00485424">
      <w:pPr>
        <w:spacing w:line="480" w:lineRule="auto"/>
        <w:rPr>
          <w:rFonts w:ascii="Times New Roman" w:hAnsi="Times New Roman" w:cs="Times New Roman"/>
          <w:sz w:val="24"/>
          <w:szCs w:val="24"/>
        </w:rPr>
      </w:pPr>
    </w:p>
    <w:p w14:paraId="6EDBA0C7" w14:textId="77777777" w:rsidR="00485424" w:rsidRPr="00485424" w:rsidRDefault="00485424" w:rsidP="00485424">
      <w:pPr>
        <w:spacing w:line="480" w:lineRule="auto"/>
        <w:rPr>
          <w:rFonts w:ascii="Times New Roman" w:hAnsi="Times New Roman" w:cs="Times New Roman"/>
          <w:sz w:val="24"/>
          <w:szCs w:val="24"/>
        </w:rPr>
      </w:pPr>
    </w:p>
    <w:p w14:paraId="7AB3EF0C" w14:textId="77777777" w:rsidR="00485424" w:rsidRPr="00485424" w:rsidRDefault="00485424" w:rsidP="00485424">
      <w:pPr>
        <w:spacing w:line="480" w:lineRule="auto"/>
        <w:rPr>
          <w:rFonts w:ascii="Times New Roman" w:hAnsi="Times New Roman" w:cs="Times New Roman"/>
          <w:sz w:val="24"/>
          <w:szCs w:val="24"/>
        </w:rPr>
      </w:pPr>
    </w:p>
    <w:p w14:paraId="63E689D5" w14:textId="77777777" w:rsidR="00485424" w:rsidRPr="00485424" w:rsidRDefault="00485424" w:rsidP="00485424">
      <w:pPr>
        <w:spacing w:line="480" w:lineRule="auto"/>
        <w:rPr>
          <w:rFonts w:ascii="Times New Roman" w:hAnsi="Times New Roman" w:cs="Times New Roman"/>
          <w:sz w:val="24"/>
          <w:szCs w:val="24"/>
        </w:rPr>
      </w:pPr>
    </w:p>
    <w:p w14:paraId="1E428E91" w14:textId="77777777" w:rsidR="00695B50" w:rsidRPr="00485424" w:rsidRDefault="00695B50" w:rsidP="00485424">
      <w:pPr>
        <w:spacing w:line="480" w:lineRule="auto"/>
        <w:rPr>
          <w:rFonts w:ascii="Times New Roman" w:hAnsi="Times New Roman" w:cs="Times New Roman"/>
          <w:sz w:val="24"/>
          <w:szCs w:val="24"/>
        </w:rPr>
      </w:pPr>
    </w:p>
    <w:sectPr w:rsidR="00695B50" w:rsidRPr="00485424" w:rsidSect="00806B6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04D998" w14:textId="77777777" w:rsidR="005E51D0" w:rsidRDefault="005E51D0">
      <w:pPr>
        <w:spacing w:after="0" w:line="240" w:lineRule="auto"/>
      </w:pPr>
      <w:r>
        <w:separator/>
      </w:r>
    </w:p>
  </w:endnote>
  <w:endnote w:type="continuationSeparator" w:id="0">
    <w:p w14:paraId="36292C47" w14:textId="77777777" w:rsidR="005E51D0" w:rsidRDefault="005E5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D4607F" w14:textId="77777777" w:rsidR="005E51D0" w:rsidRDefault="005E51D0">
      <w:pPr>
        <w:spacing w:after="0" w:line="240" w:lineRule="auto"/>
      </w:pPr>
      <w:r>
        <w:separator/>
      </w:r>
    </w:p>
  </w:footnote>
  <w:footnote w:type="continuationSeparator" w:id="0">
    <w:p w14:paraId="24AF2442" w14:textId="77777777" w:rsidR="005E51D0" w:rsidRDefault="005E51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089889"/>
      <w:docPartObj>
        <w:docPartGallery w:val="Page Numbers (Top of Page)"/>
        <w:docPartUnique/>
      </w:docPartObj>
    </w:sdtPr>
    <w:sdtEndPr/>
    <w:sdtContent>
      <w:p w14:paraId="215B1FEB" w14:textId="77777777" w:rsidR="00485424" w:rsidRDefault="005E51D0" w:rsidP="008644CF">
        <w:pPr>
          <w:pStyle w:val="Header"/>
        </w:pPr>
        <w:r>
          <w:t xml:space="preserve">                                                                                                                                                                 Surname        </w:t>
        </w:r>
        <w:r w:rsidR="00D143B4">
          <w:fldChar w:fldCharType="begin"/>
        </w:r>
        <w:r w:rsidR="00D143B4">
          <w:instrText xml:space="preserve"> PAGE   \* MERGEFORMAT </w:instrText>
        </w:r>
        <w:r w:rsidR="00D143B4">
          <w:fldChar w:fldCharType="separate"/>
        </w:r>
        <w:r w:rsidR="00CD1B83">
          <w:rPr>
            <w:noProof/>
          </w:rPr>
          <w:t>5</w:t>
        </w:r>
        <w:r w:rsidR="00D143B4">
          <w:rPr>
            <w:noProof/>
          </w:rPr>
          <w:fldChar w:fldCharType="end"/>
        </w:r>
      </w:p>
    </w:sdtContent>
  </w:sdt>
  <w:p w14:paraId="3FE43DCF" w14:textId="77777777" w:rsidR="00485424" w:rsidRDefault="004854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D27"/>
    <w:rsid w:val="000E5BCB"/>
    <w:rsid w:val="00130284"/>
    <w:rsid w:val="00232852"/>
    <w:rsid w:val="002336D2"/>
    <w:rsid w:val="002D5400"/>
    <w:rsid w:val="00330CAC"/>
    <w:rsid w:val="00420EB9"/>
    <w:rsid w:val="00436864"/>
    <w:rsid w:val="00485424"/>
    <w:rsid w:val="00492F7B"/>
    <w:rsid w:val="005225EF"/>
    <w:rsid w:val="0058314B"/>
    <w:rsid w:val="005E51D0"/>
    <w:rsid w:val="0061289E"/>
    <w:rsid w:val="00695B50"/>
    <w:rsid w:val="006D00E5"/>
    <w:rsid w:val="007B7AE0"/>
    <w:rsid w:val="00806B63"/>
    <w:rsid w:val="008644CF"/>
    <w:rsid w:val="0089201C"/>
    <w:rsid w:val="008A16AB"/>
    <w:rsid w:val="008C2D27"/>
    <w:rsid w:val="00B25BF3"/>
    <w:rsid w:val="00B50657"/>
    <w:rsid w:val="00C05EE8"/>
    <w:rsid w:val="00CC2C8D"/>
    <w:rsid w:val="00CD1B83"/>
    <w:rsid w:val="00D143B4"/>
    <w:rsid w:val="00D27DDF"/>
    <w:rsid w:val="00DB08AB"/>
    <w:rsid w:val="00DD346E"/>
    <w:rsid w:val="00DF7BDD"/>
    <w:rsid w:val="00E26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1E861B-7B14-4D7C-AEEF-AC927DCA5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B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6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6D2"/>
  </w:style>
  <w:style w:type="paragraph" w:styleId="Footer">
    <w:name w:val="footer"/>
    <w:basedOn w:val="Normal"/>
    <w:link w:val="FooterChar"/>
    <w:uiPriority w:val="99"/>
    <w:unhideWhenUsed/>
    <w:rsid w:val="002336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6D2"/>
  </w:style>
  <w:style w:type="paragraph" w:styleId="BalloonText">
    <w:name w:val="Balloon Text"/>
    <w:basedOn w:val="Normal"/>
    <w:link w:val="BalloonTextChar"/>
    <w:uiPriority w:val="99"/>
    <w:semiHidden/>
    <w:unhideWhenUsed/>
    <w:rsid w:val="002336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36D2"/>
    <w:rPr>
      <w:rFonts w:ascii="Tahoma" w:hAnsi="Tahoma" w:cs="Tahoma"/>
      <w:sz w:val="16"/>
      <w:szCs w:val="16"/>
    </w:rPr>
  </w:style>
  <w:style w:type="paragraph" w:styleId="Bibliography">
    <w:name w:val="Bibliography"/>
    <w:basedOn w:val="Normal"/>
    <w:next w:val="Normal"/>
    <w:uiPriority w:val="37"/>
    <w:unhideWhenUsed/>
    <w:rsid w:val="002336D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Deb98</b:Tag>
    <b:SourceType>Book</b:SourceType>
    <b:Guid>{6C77E76A-11F5-4A05-8997-3BFFD97D6781}</b:Guid>
    <b:Author>
      <b:Author>
        <b:NameList>
          <b:Person>
            <b:Last>Deborah Borisoff</b:Last>
            <b:First>David</b:First>
            <b:Middle>A Victor</b:Middle>
          </b:Person>
        </b:NameList>
      </b:Author>
    </b:Author>
    <b:Title>Conflict Management: A Communication Skills Approach, 2nd Edition</b:Title>
    <b:Year>1998</b:Year>
    <b:RefOrder>1</b:RefOrder>
  </b:Source>
</b:Sources>
</file>

<file path=customXml/itemProps1.xml><?xml version="1.0" encoding="utf-8"?>
<ds:datastoreItem xmlns:ds="http://schemas.openxmlformats.org/officeDocument/2006/customXml" ds:itemID="{B0621EDD-4A7F-48EB-81C4-4B05591BD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JONNY</cp:lastModifiedBy>
  <cp:revision>2</cp:revision>
  <dcterms:created xsi:type="dcterms:W3CDTF">2018-05-02T15:47:00Z</dcterms:created>
  <dcterms:modified xsi:type="dcterms:W3CDTF">2018-05-02T15:47:00Z</dcterms:modified>
</cp:coreProperties>
</file>